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7777E" w14:textId="77777777" w:rsidR="00764EF9" w:rsidRPr="00213782" w:rsidRDefault="001E7744">
      <w:pPr>
        <w:rPr>
          <w:u w:val="thick"/>
        </w:rPr>
      </w:pPr>
      <w:r>
        <w:rPr>
          <w:rFonts w:hint="eastAsia"/>
        </w:rPr>
        <w:t xml:space="preserve">　　　　　　　　</w:t>
      </w:r>
      <w:r w:rsidR="0047447C">
        <w:rPr>
          <w:rFonts w:hint="eastAsia"/>
        </w:rPr>
        <w:t xml:space="preserve">　</w:t>
      </w:r>
      <w:r w:rsidR="00181EB8">
        <w:rPr>
          <w:rFonts w:hint="eastAsia"/>
        </w:rPr>
        <w:t xml:space="preserve">　</w:t>
      </w:r>
      <w:r w:rsidRPr="00213782">
        <w:rPr>
          <w:rFonts w:hint="eastAsia"/>
          <w:u w:val="thick"/>
        </w:rPr>
        <w:t>一次設置工事店認定講習会</w:t>
      </w:r>
    </w:p>
    <w:p w14:paraId="54C6CE76" w14:textId="07AA5429" w:rsidR="00180F9A" w:rsidRDefault="00375D8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日時　：　２０２０年７月２１日（火</w:t>
      </w:r>
      <w:r w:rsidR="001E7744" w:rsidRPr="00213782">
        <w:rPr>
          <w:rFonts w:hint="eastAsia"/>
          <w:sz w:val="20"/>
          <w:szCs w:val="20"/>
        </w:rPr>
        <w:t>曜日）</w:t>
      </w:r>
      <w:r w:rsidR="00180F9A">
        <w:rPr>
          <w:rFonts w:hint="eastAsia"/>
          <w:sz w:val="20"/>
          <w:szCs w:val="20"/>
        </w:rPr>
        <w:t>午前</w:t>
      </w:r>
      <w:r w:rsidR="006A5C3B">
        <w:rPr>
          <w:rFonts w:hint="eastAsia"/>
          <w:sz w:val="20"/>
          <w:szCs w:val="20"/>
        </w:rPr>
        <w:t>１０：００</w:t>
      </w:r>
      <w:r w:rsidR="00180F9A">
        <w:rPr>
          <w:rFonts w:hint="eastAsia"/>
          <w:sz w:val="20"/>
          <w:szCs w:val="20"/>
        </w:rPr>
        <w:t>受付</w:t>
      </w:r>
      <w:r>
        <w:rPr>
          <w:rFonts w:hint="eastAsia"/>
          <w:sz w:val="20"/>
          <w:szCs w:val="20"/>
        </w:rPr>
        <w:t>開始</w:t>
      </w:r>
    </w:p>
    <w:p w14:paraId="053B5BD4" w14:textId="31668597" w:rsidR="00180F9A" w:rsidRDefault="00012ED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</w:t>
      </w:r>
      <w:r w:rsidR="006A5C3B">
        <w:rPr>
          <w:rFonts w:hint="eastAsia"/>
          <w:sz w:val="20"/>
          <w:szCs w:val="20"/>
        </w:rPr>
        <w:t>１０時１５</w:t>
      </w:r>
      <w:r w:rsidR="00375D8F">
        <w:rPr>
          <w:rFonts w:hint="eastAsia"/>
          <w:sz w:val="20"/>
          <w:szCs w:val="20"/>
        </w:rPr>
        <w:t>分−１０</w:t>
      </w:r>
      <w:r w:rsidR="00180F9A">
        <w:rPr>
          <w:rFonts w:hint="eastAsia"/>
          <w:sz w:val="20"/>
          <w:szCs w:val="20"/>
        </w:rPr>
        <w:t>時３０分</w:t>
      </w:r>
    </w:p>
    <w:p w14:paraId="0A1630CA" w14:textId="77F3D9AF" w:rsidR="00180F9A" w:rsidRDefault="00012ED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="00180F9A">
        <w:rPr>
          <w:sz w:val="20"/>
          <w:szCs w:val="20"/>
        </w:rPr>
        <w:t xml:space="preserve">G-TECH </w:t>
      </w:r>
      <w:r w:rsidR="00180F9A">
        <w:rPr>
          <w:rFonts w:hint="eastAsia"/>
          <w:sz w:val="20"/>
          <w:szCs w:val="20"/>
        </w:rPr>
        <w:t>平林　講習会挨拶</w:t>
      </w:r>
    </w:p>
    <w:p w14:paraId="4F1D8222" w14:textId="2E7B8B1D" w:rsidR="00180F9A" w:rsidRDefault="006A5C3B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</w:t>
      </w:r>
      <w:r w:rsidR="00180F9A">
        <w:rPr>
          <w:sz w:val="20"/>
          <w:szCs w:val="20"/>
        </w:rPr>
        <w:t xml:space="preserve">YAMADA Trading </w:t>
      </w:r>
      <w:r>
        <w:rPr>
          <w:rFonts w:hint="eastAsia"/>
          <w:sz w:val="20"/>
          <w:szCs w:val="20"/>
        </w:rPr>
        <w:t>萩田部長挨拶</w:t>
      </w:r>
      <w:bookmarkStart w:id="0" w:name="_GoBack"/>
      <w:bookmarkEnd w:id="0"/>
    </w:p>
    <w:p w14:paraId="237EB5F0" w14:textId="33509C28" w:rsidR="00180F9A" w:rsidRDefault="00375D8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午前の部　　　１０：３０</w:t>
      </w:r>
      <w:r w:rsidR="00180F9A">
        <w:rPr>
          <w:rFonts w:hint="eastAsia"/>
          <w:sz w:val="20"/>
          <w:szCs w:val="20"/>
        </w:rPr>
        <w:t>分　—　１１</w:t>
      </w:r>
      <w:r w:rsidR="001E7744" w:rsidRPr="00213782">
        <w:rPr>
          <w:rFonts w:hint="eastAsia"/>
          <w:sz w:val="20"/>
          <w:szCs w:val="20"/>
        </w:rPr>
        <w:t>時</w:t>
      </w:r>
      <w:r w:rsidR="00180F9A">
        <w:rPr>
          <w:rFonts w:hint="eastAsia"/>
          <w:sz w:val="20"/>
          <w:szCs w:val="20"/>
        </w:rPr>
        <w:t xml:space="preserve">４５分　</w:t>
      </w:r>
    </w:p>
    <w:p w14:paraId="02F64CB9" w14:textId="415DCF75" w:rsidR="00CC63FC" w:rsidRDefault="00180F9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</w:t>
      </w:r>
      <w:r>
        <w:rPr>
          <w:sz w:val="20"/>
          <w:szCs w:val="20"/>
        </w:rPr>
        <w:t xml:space="preserve">Off-Grid Battery system </w:t>
      </w:r>
      <w:r>
        <w:rPr>
          <w:rFonts w:hint="eastAsia"/>
          <w:sz w:val="20"/>
          <w:szCs w:val="20"/>
        </w:rPr>
        <w:t>設置方法（実機）</w:t>
      </w:r>
    </w:p>
    <w:p w14:paraId="18955625" w14:textId="7D810429" w:rsidR="00180F9A" w:rsidRDefault="00180F9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昼　食　　　　お弁当用意</w:t>
      </w:r>
    </w:p>
    <w:p w14:paraId="598994D3" w14:textId="72B26872" w:rsidR="00180F9A" w:rsidRDefault="00180F9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午後の部　　　１３時−１４時３０分　　</w:t>
      </w:r>
      <w:r>
        <w:rPr>
          <w:sz w:val="20"/>
          <w:szCs w:val="20"/>
        </w:rPr>
        <w:t>Battery</w:t>
      </w:r>
      <w:r>
        <w:rPr>
          <w:rFonts w:hint="eastAsia"/>
          <w:sz w:val="20"/>
          <w:szCs w:val="20"/>
        </w:rPr>
        <w:t>の組み立て方法（実機）</w:t>
      </w:r>
    </w:p>
    <w:p w14:paraId="63F2E324" w14:textId="65124378" w:rsidR="00180F9A" w:rsidRPr="00213782" w:rsidRDefault="00180F9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質疑応答　　　１４；３０−１５：００</w:t>
      </w:r>
    </w:p>
    <w:p w14:paraId="5E2F6E76" w14:textId="7955DD57" w:rsidR="00181EB8" w:rsidRDefault="001E7744" w:rsidP="00375D8F">
      <w:pPr>
        <w:pStyle w:val="1"/>
        <w:rPr>
          <w:rFonts w:ascii="Lantinghei TC Demibold" w:eastAsia="Times New Roman" w:hAnsi="Lantinghei TC Demibold" w:cs="Lantinghei TC Demibold" w:hint="eastAsia"/>
          <w:sz w:val="24"/>
          <w:szCs w:val="24"/>
        </w:rPr>
      </w:pPr>
      <w:r w:rsidRPr="00213782">
        <w:rPr>
          <w:rFonts w:hint="eastAsia"/>
          <w:sz w:val="20"/>
          <w:szCs w:val="20"/>
        </w:rPr>
        <w:t xml:space="preserve">場所　：　</w:t>
      </w:r>
      <w:r w:rsidRPr="00213782">
        <w:rPr>
          <w:sz w:val="20"/>
          <w:szCs w:val="20"/>
        </w:rPr>
        <w:t>TKP</w:t>
      </w:r>
      <w:r w:rsidR="00375D8F">
        <w:rPr>
          <w:rFonts w:hint="eastAsia"/>
          <w:sz w:val="20"/>
          <w:szCs w:val="20"/>
        </w:rPr>
        <w:t xml:space="preserve">　</w:t>
      </w:r>
      <w:proofErr w:type="spellStart"/>
      <w:r w:rsidR="00375D8F" w:rsidRPr="00375D8F">
        <w:rPr>
          <w:rFonts w:ascii="Lantinghei TC Demibold" w:eastAsia="Times New Roman" w:hAnsi="Lantinghei TC Demibold" w:cs="Lantinghei TC Demibold"/>
          <w:sz w:val="24"/>
          <w:szCs w:val="24"/>
        </w:rPr>
        <w:t>東京駅日本橋カンファレンスセンタ</w:t>
      </w:r>
      <w:proofErr w:type="spellEnd"/>
      <w:r w:rsidR="00375D8F" w:rsidRPr="00375D8F">
        <w:rPr>
          <w:rFonts w:ascii="Lantinghei TC Demibold" w:eastAsia="Times New Roman" w:hAnsi="Lantinghei TC Demibold" w:cs="Lantinghei TC Demibold"/>
          <w:sz w:val="24"/>
          <w:szCs w:val="24"/>
        </w:rPr>
        <w:t>ー</w:t>
      </w:r>
      <w:r w:rsidR="00375D8F">
        <w:rPr>
          <w:rFonts w:ascii="Lantinghei TC Demibold" w:eastAsia="Times New Roman" w:hAnsi="Lantinghei TC Demibold" w:cs="Lantinghei TC Demibold" w:hint="eastAsia"/>
          <w:sz w:val="24"/>
          <w:szCs w:val="24"/>
        </w:rPr>
        <w:t xml:space="preserve">　</w:t>
      </w:r>
    </w:p>
    <w:p w14:paraId="41C12452" w14:textId="76D9A63A" w:rsidR="00375D8F" w:rsidRPr="00375D8F" w:rsidRDefault="00375D8F" w:rsidP="00375D8F">
      <w:pPr>
        <w:rPr>
          <w:rFonts w:hint="eastAsia"/>
          <w:sz w:val="20"/>
          <w:szCs w:val="20"/>
        </w:rPr>
      </w:pPr>
      <w:r>
        <w:rPr>
          <w:rFonts w:ascii="Lantinghei TC Demibold" w:eastAsia="Times New Roman" w:hAnsi="Lantinghei TC Demibold" w:cs="Lantinghei TC Demibold" w:hint="eastAsia"/>
        </w:rPr>
        <w:t xml:space="preserve">　　　　</w:t>
      </w:r>
      <w:r>
        <w:rPr>
          <w:rFonts w:hint="eastAsia"/>
          <w:sz w:val="20"/>
          <w:szCs w:val="20"/>
        </w:rPr>
        <w:t xml:space="preserve">東京都中央区八重洲１−２−１６　</w:t>
      </w:r>
      <w:r>
        <w:rPr>
          <w:sz w:val="20"/>
          <w:szCs w:val="20"/>
        </w:rPr>
        <w:t>TG</w:t>
      </w:r>
      <w:r>
        <w:rPr>
          <w:rFonts w:hint="eastAsia"/>
          <w:sz w:val="20"/>
          <w:szCs w:val="20"/>
        </w:rPr>
        <w:t>ビル　ホール３１６</w:t>
      </w:r>
    </w:p>
    <w:p w14:paraId="0B71C2EC" w14:textId="1F41FE2F" w:rsidR="000A69BE" w:rsidRPr="00375D8F" w:rsidRDefault="000A69BE" w:rsidP="00375D8F">
      <w:pPr>
        <w:ind w:rightChars="-357" w:right="-857"/>
        <w:rPr>
          <w:sz w:val="20"/>
          <w:szCs w:val="20"/>
        </w:rPr>
      </w:pPr>
      <w:r w:rsidRPr="00213782">
        <w:rPr>
          <w:rFonts w:ascii="Lantinghei TC Extralight" w:eastAsia="Times New Roman" w:hAnsi="Lantinghei TC Extralight" w:cs="Lantinghei TC Extralight" w:hint="eastAsia"/>
          <w:sz w:val="20"/>
          <w:szCs w:val="20"/>
        </w:rPr>
        <w:t xml:space="preserve">　　　　</w:t>
      </w:r>
      <w:hyperlink r:id="rId6" w:history="1">
        <w:r w:rsidR="00375D8F" w:rsidRPr="00375D8F">
          <w:rPr>
            <w:rFonts w:ascii="Helvetica" w:hAnsi="Helvetica" w:cs="Helvetica"/>
            <w:color w:val="386EFF"/>
            <w:kern w:val="0"/>
            <w:sz w:val="20"/>
            <w:szCs w:val="20"/>
            <w:u w:val="single" w:color="386EFF"/>
          </w:rPr>
          <w:t>http://www.kashikaigishitsu.net/facilitys/cc-tokyo-nihombashi/access</w:t>
        </w:r>
      </w:hyperlink>
    </w:p>
    <w:p w14:paraId="264F9999" w14:textId="085EFAAF" w:rsidR="000A69BE" w:rsidRPr="00213782" w:rsidRDefault="00213782">
      <w:pPr>
        <w:rPr>
          <w:sz w:val="20"/>
          <w:szCs w:val="20"/>
        </w:rPr>
      </w:pPr>
      <w:r w:rsidRPr="00213782">
        <w:rPr>
          <w:rFonts w:hint="eastAsia"/>
          <w:sz w:val="20"/>
          <w:szCs w:val="20"/>
        </w:rPr>
        <w:t>主催</w:t>
      </w:r>
      <w:r w:rsidR="001E7744" w:rsidRPr="00213782">
        <w:rPr>
          <w:rFonts w:hint="eastAsia"/>
          <w:sz w:val="20"/>
          <w:szCs w:val="20"/>
        </w:rPr>
        <w:t xml:space="preserve">　</w:t>
      </w:r>
      <w:r w:rsidR="001E7744" w:rsidRPr="00213782">
        <w:rPr>
          <w:rFonts w:hint="eastAsia"/>
          <w:sz w:val="20"/>
          <w:szCs w:val="20"/>
        </w:rPr>
        <w:t>:</w:t>
      </w:r>
      <w:r w:rsidR="000A69BE" w:rsidRPr="00213782">
        <w:rPr>
          <w:rFonts w:hint="eastAsia"/>
          <w:sz w:val="20"/>
          <w:szCs w:val="20"/>
        </w:rPr>
        <w:t xml:space="preserve">　　</w:t>
      </w:r>
      <w:r w:rsidRPr="00213782">
        <w:rPr>
          <w:rFonts w:hint="eastAsia"/>
          <w:sz w:val="20"/>
          <w:szCs w:val="20"/>
        </w:rPr>
        <w:t xml:space="preserve">株式会社　</w:t>
      </w:r>
      <w:r w:rsidRPr="00213782">
        <w:rPr>
          <w:sz w:val="20"/>
          <w:szCs w:val="20"/>
        </w:rPr>
        <w:t>G-TECH</w:t>
      </w:r>
    </w:p>
    <w:p w14:paraId="56C44F75" w14:textId="77777777" w:rsidR="001E7744" w:rsidRDefault="000A69BE">
      <w:pPr>
        <w:rPr>
          <w:sz w:val="20"/>
          <w:szCs w:val="20"/>
        </w:rPr>
      </w:pPr>
      <w:r w:rsidRPr="00213782">
        <w:rPr>
          <w:rFonts w:hint="eastAsia"/>
          <w:sz w:val="20"/>
          <w:szCs w:val="20"/>
        </w:rPr>
        <w:t xml:space="preserve">　　　　　</w:t>
      </w:r>
      <w:r w:rsidR="001E7744" w:rsidRPr="00213782">
        <w:rPr>
          <w:sz w:val="20"/>
          <w:szCs w:val="20"/>
        </w:rPr>
        <w:t>Off-Grid Battery(10kWh,16kWh)</w:t>
      </w:r>
      <w:r w:rsidR="001E7744" w:rsidRPr="00213782">
        <w:rPr>
          <w:rFonts w:hint="eastAsia"/>
          <w:sz w:val="20"/>
          <w:szCs w:val="20"/>
        </w:rPr>
        <w:t>の設置工事</w:t>
      </w:r>
      <w:r w:rsidRPr="00213782">
        <w:rPr>
          <w:sz w:val="20"/>
          <w:szCs w:val="20"/>
        </w:rPr>
        <w:t>ID</w:t>
      </w:r>
      <w:r w:rsidR="001E7744" w:rsidRPr="00213782">
        <w:rPr>
          <w:rFonts w:hint="eastAsia"/>
          <w:sz w:val="20"/>
          <w:szCs w:val="20"/>
        </w:rPr>
        <w:t>認定講義</w:t>
      </w:r>
    </w:p>
    <w:p w14:paraId="175FEA31" w14:textId="16CAFC34" w:rsidR="003E7E75" w:rsidRDefault="003E7E75">
      <w:pPr>
        <w:rPr>
          <w:sz w:val="20"/>
          <w:szCs w:val="20"/>
        </w:rPr>
      </w:pPr>
      <w:r>
        <w:rPr>
          <w:sz w:val="20"/>
          <w:szCs w:val="20"/>
        </w:rPr>
        <w:t xml:space="preserve">          G-TECH</w:t>
      </w:r>
      <w:r>
        <w:rPr>
          <w:rFonts w:hint="eastAsia"/>
          <w:sz w:val="20"/>
          <w:szCs w:val="20"/>
        </w:rPr>
        <w:t>メンバー　　平林　真人　工事副社長</w:t>
      </w:r>
    </w:p>
    <w:p w14:paraId="6398E36F" w14:textId="77777777" w:rsidR="00375D8F" w:rsidRDefault="003E7E75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</w:t>
      </w:r>
      <w:r w:rsidR="00787271">
        <w:rPr>
          <w:rFonts w:hint="eastAsia"/>
          <w:sz w:val="20"/>
          <w:szCs w:val="20"/>
        </w:rPr>
        <w:t xml:space="preserve">アドバイザー　　</w:t>
      </w:r>
    </w:p>
    <w:p w14:paraId="6C3FC6A7" w14:textId="015094C3" w:rsidR="00E54C93" w:rsidRDefault="00375D8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</w:t>
      </w:r>
      <w:r w:rsidR="00787271">
        <w:rPr>
          <w:rFonts w:hint="eastAsia"/>
          <w:sz w:val="20"/>
          <w:szCs w:val="20"/>
        </w:rPr>
        <w:t xml:space="preserve">小澤　</w:t>
      </w:r>
      <w:r w:rsidR="00787271">
        <w:rPr>
          <w:sz w:val="20"/>
          <w:szCs w:val="20"/>
        </w:rPr>
        <w:t>IOS</w:t>
      </w:r>
      <w:r w:rsidR="00787271">
        <w:rPr>
          <w:rFonts w:hint="eastAsia"/>
          <w:sz w:val="20"/>
          <w:szCs w:val="20"/>
        </w:rPr>
        <w:t>社長</w:t>
      </w:r>
      <w:r w:rsidR="00E54C93">
        <w:rPr>
          <w:rFonts w:hint="eastAsia"/>
          <w:sz w:val="20"/>
          <w:szCs w:val="20"/>
        </w:rPr>
        <w:t xml:space="preserve">（第一種電気工事士、第一種土木工事士）　　</w:t>
      </w:r>
    </w:p>
    <w:p w14:paraId="1B67A783" w14:textId="3AF1FB83" w:rsidR="00787271" w:rsidRDefault="00E54C9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橋本　加茂工業専務（第一種電気工事士）</w:t>
      </w:r>
    </w:p>
    <w:p w14:paraId="415ECF3D" w14:textId="595B34EF" w:rsidR="00B5275D" w:rsidRPr="00375D8F" w:rsidRDefault="00B5275D" w:rsidP="00B5275D">
      <w:r>
        <w:rPr>
          <w:rFonts w:hint="eastAsia"/>
        </w:rPr>
        <w:t xml:space="preserve">主旨　</w:t>
      </w:r>
      <w:r>
        <w:rPr>
          <w:rFonts w:hint="eastAsia"/>
        </w:rPr>
        <w:t>:</w:t>
      </w:r>
      <w:r w:rsidR="00375D8F">
        <w:rPr>
          <w:rFonts w:hint="eastAsia"/>
        </w:rPr>
        <w:t xml:space="preserve">　</w:t>
      </w:r>
      <w:r w:rsidRPr="0074796E">
        <w:rPr>
          <w:u w:val="thick"/>
        </w:rPr>
        <w:t>Off-Grid Battery(10kWh,16kWh)</w:t>
      </w:r>
      <w:r w:rsidRPr="0074796E">
        <w:rPr>
          <w:rFonts w:hint="eastAsia"/>
          <w:u w:val="thick"/>
        </w:rPr>
        <w:t>の設置工事</w:t>
      </w:r>
      <w:r w:rsidRPr="0074796E">
        <w:rPr>
          <w:u w:val="thick"/>
        </w:rPr>
        <w:t>ID</w:t>
      </w:r>
      <w:r w:rsidRPr="0074796E">
        <w:rPr>
          <w:rFonts w:hint="eastAsia"/>
          <w:u w:val="thick"/>
        </w:rPr>
        <w:t>認定講義</w:t>
      </w:r>
    </w:p>
    <w:p w14:paraId="4DD8C4C3" w14:textId="3AD0AF59" w:rsidR="00B5275D" w:rsidRDefault="004F3E86">
      <w:pPr>
        <w:rPr>
          <w:rFonts w:hint="eastAsia"/>
          <w:sz w:val="20"/>
          <w:szCs w:val="20"/>
        </w:rPr>
      </w:pPr>
      <w:r w:rsidRPr="007F72C2">
        <w:rPr>
          <w:rFonts w:hint="eastAsia"/>
          <w:sz w:val="20"/>
          <w:szCs w:val="20"/>
          <w:u w:val="thick"/>
        </w:rPr>
        <w:t>協力パートナー</w:t>
      </w:r>
      <w:r>
        <w:rPr>
          <w:rFonts w:hint="eastAsia"/>
          <w:sz w:val="20"/>
          <w:szCs w:val="20"/>
        </w:rPr>
        <w:t>:</w:t>
      </w:r>
      <w:r>
        <w:rPr>
          <w:rFonts w:hint="eastAsia"/>
          <w:sz w:val="20"/>
          <w:szCs w:val="20"/>
        </w:rPr>
        <w:t xml:space="preserve">　</w:t>
      </w:r>
      <w:r w:rsidR="00E3197E">
        <w:rPr>
          <w:rFonts w:hint="eastAsia"/>
          <w:sz w:val="20"/>
          <w:szCs w:val="20"/>
        </w:rPr>
        <w:t>ヤマダトレーディング　萩田部</w:t>
      </w:r>
      <w:r w:rsidR="00375D8F">
        <w:rPr>
          <w:rFonts w:hint="eastAsia"/>
          <w:sz w:val="20"/>
          <w:szCs w:val="20"/>
        </w:rPr>
        <w:t>長</w:t>
      </w:r>
    </w:p>
    <w:p w14:paraId="1EB97780" w14:textId="16A43015" w:rsidR="004F3E86" w:rsidRDefault="00B5275D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</w:t>
      </w:r>
      <w:r w:rsidR="0074796E">
        <w:rPr>
          <w:sz w:val="20"/>
          <w:szCs w:val="20"/>
        </w:rPr>
        <w:t xml:space="preserve"> </w:t>
      </w:r>
      <w:r w:rsidR="004F3E86">
        <w:rPr>
          <w:rFonts w:hint="eastAsia"/>
          <w:sz w:val="20"/>
          <w:szCs w:val="20"/>
        </w:rPr>
        <w:t xml:space="preserve">篠塚運輸　</w:t>
      </w:r>
      <w:r>
        <w:rPr>
          <w:rFonts w:hint="eastAsia"/>
          <w:sz w:val="20"/>
          <w:szCs w:val="20"/>
        </w:rPr>
        <w:t xml:space="preserve">　　</w:t>
      </w:r>
      <w:r w:rsidR="00375D8F">
        <w:rPr>
          <w:rFonts w:hint="eastAsia"/>
          <w:sz w:val="20"/>
          <w:szCs w:val="20"/>
        </w:rPr>
        <w:t xml:space="preserve">　　　</w:t>
      </w:r>
      <w:r>
        <w:rPr>
          <w:rFonts w:hint="eastAsia"/>
          <w:sz w:val="20"/>
          <w:szCs w:val="20"/>
        </w:rPr>
        <w:t xml:space="preserve">　</w:t>
      </w:r>
      <w:r w:rsidR="004F3E86">
        <w:rPr>
          <w:rFonts w:hint="eastAsia"/>
          <w:sz w:val="20"/>
          <w:szCs w:val="20"/>
        </w:rPr>
        <w:t>福島部長</w:t>
      </w:r>
    </w:p>
    <w:p w14:paraId="5CCE99CC" w14:textId="33D54955" w:rsidR="00B5275D" w:rsidRDefault="004F3E86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</w:t>
      </w:r>
      <w:r w:rsidR="0074796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LONGI Japan </w:t>
      </w:r>
      <w:r w:rsidR="00375D8F">
        <w:rPr>
          <w:rFonts w:hint="eastAsia"/>
          <w:sz w:val="20"/>
          <w:szCs w:val="20"/>
        </w:rPr>
        <w:t xml:space="preserve">　　　　南</w:t>
      </w:r>
      <w:r w:rsidR="0074796E">
        <w:rPr>
          <w:sz w:val="20"/>
          <w:szCs w:val="20"/>
        </w:rPr>
        <w:t xml:space="preserve"> </w:t>
      </w:r>
      <w:r w:rsidR="00B5275D">
        <w:rPr>
          <w:rFonts w:hint="eastAsia"/>
          <w:sz w:val="20"/>
          <w:szCs w:val="20"/>
        </w:rPr>
        <w:t>日本社長</w:t>
      </w:r>
    </w:p>
    <w:p w14:paraId="614E08B3" w14:textId="53DBAC7C" w:rsidR="00012ED3" w:rsidRPr="00213782" w:rsidRDefault="00B5275D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</w:t>
      </w:r>
      <w:r w:rsidR="00375D8F">
        <w:rPr>
          <w:rFonts w:hint="eastAsia"/>
          <w:sz w:val="20"/>
          <w:szCs w:val="20"/>
        </w:rPr>
        <w:t xml:space="preserve">　　　小川シニアセールスマネージャー</w:t>
      </w:r>
    </w:p>
    <w:p w14:paraId="44292348" w14:textId="5E5CF71B" w:rsidR="001E7744" w:rsidRPr="00213782" w:rsidRDefault="0074796E">
      <w:pPr>
        <w:rPr>
          <w:sz w:val="20"/>
          <w:szCs w:val="20"/>
        </w:rPr>
      </w:pPr>
      <w:r>
        <w:rPr>
          <w:sz w:val="20"/>
          <w:szCs w:val="20"/>
        </w:rPr>
        <w:t>ID</w:t>
      </w:r>
      <w:r w:rsidR="001E7744" w:rsidRPr="00213782">
        <w:rPr>
          <w:rFonts w:hint="eastAsia"/>
          <w:sz w:val="20"/>
          <w:szCs w:val="20"/>
        </w:rPr>
        <w:t>講義内容</w:t>
      </w:r>
    </w:p>
    <w:p w14:paraId="793B4A95" w14:textId="77777777" w:rsidR="001E7744" w:rsidRPr="00213782" w:rsidRDefault="001E7744" w:rsidP="001E7744">
      <w:pPr>
        <w:pStyle w:val="a3"/>
        <w:numPr>
          <w:ilvl w:val="0"/>
          <w:numId w:val="1"/>
        </w:numPr>
        <w:ind w:leftChars="0"/>
        <w:rPr>
          <w:sz w:val="20"/>
          <w:szCs w:val="20"/>
        </w:rPr>
      </w:pPr>
      <w:r w:rsidRPr="00213782">
        <w:rPr>
          <w:sz w:val="20"/>
          <w:szCs w:val="20"/>
        </w:rPr>
        <w:t>Off-Grid Battery system</w:t>
      </w:r>
      <w:r w:rsidRPr="00213782">
        <w:rPr>
          <w:rFonts w:hint="eastAsia"/>
          <w:sz w:val="20"/>
          <w:szCs w:val="20"/>
        </w:rPr>
        <w:t>に関する概要説明</w:t>
      </w:r>
    </w:p>
    <w:p w14:paraId="2B40ECAD" w14:textId="34D116CD" w:rsidR="00213782" w:rsidRPr="00213782" w:rsidRDefault="00213782" w:rsidP="00213782">
      <w:pPr>
        <w:pStyle w:val="a3"/>
        <w:numPr>
          <w:ilvl w:val="0"/>
          <w:numId w:val="4"/>
        </w:numPr>
        <w:ind w:leftChars="0"/>
        <w:rPr>
          <w:sz w:val="20"/>
          <w:szCs w:val="20"/>
        </w:rPr>
      </w:pPr>
      <w:r w:rsidRPr="00213782">
        <w:rPr>
          <w:sz w:val="20"/>
          <w:szCs w:val="20"/>
        </w:rPr>
        <w:t>Off-Grid battery</w:t>
      </w:r>
      <w:r w:rsidRPr="00213782">
        <w:rPr>
          <w:rFonts w:hint="eastAsia"/>
          <w:sz w:val="20"/>
          <w:szCs w:val="20"/>
        </w:rPr>
        <w:t>の定義</w:t>
      </w:r>
    </w:p>
    <w:p w14:paraId="3DC50BF3" w14:textId="4A0FE1F9" w:rsidR="00213782" w:rsidRDefault="0074796E" w:rsidP="00213782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</w:t>
      </w:r>
      <w:r>
        <w:rPr>
          <w:sz w:val="20"/>
          <w:szCs w:val="20"/>
        </w:rPr>
        <w:t xml:space="preserve">  2</w:t>
      </w:r>
      <w:r w:rsidR="00213782" w:rsidRPr="00213782">
        <w:rPr>
          <w:rFonts w:hint="eastAsia"/>
          <w:sz w:val="20"/>
          <w:szCs w:val="20"/>
        </w:rPr>
        <w:t>．</w:t>
      </w:r>
      <w:r>
        <w:rPr>
          <w:sz w:val="20"/>
          <w:szCs w:val="20"/>
        </w:rPr>
        <w:t xml:space="preserve"> </w:t>
      </w:r>
      <w:r w:rsidR="00213782" w:rsidRPr="00213782">
        <w:rPr>
          <w:sz w:val="20"/>
          <w:szCs w:val="20"/>
        </w:rPr>
        <w:t>PCS</w:t>
      </w:r>
      <w:r w:rsidR="00213782" w:rsidRPr="00213782">
        <w:rPr>
          <w:rFonts w:hint="eastAsia"/>
          <w:sz w:val="20"/>
          <w:szCs w:val="20"/>
        </w:rPr>
        <w:t xml:space="preserve">仕様説明　　</w:t>
      </w:r>
    </w:p>
    <w:p w14:paraId="1AF944B5" w14:textId="382A4E70" w:rsidR="0074796E" w:rsidRPr="0074796E" w:rsidRDefault="0074796E" w:rsidP="0074796E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74796E">
        <w:rPr>
          <w:sz w:val="20"/>
          <w:szCs w:val="20"/>
        </w:rPr>
        <w:t xml:space="preserve">3. </w:t>
      </w:r>
      <w:r>
        <w:rPr>
          <w:sz w:val="20"/>
          <w:szCs w:val="20"/>
        </w:rPr>
        <w:t xml:space="preserve"> </w:t>
      </w:r>
      <w:r w:rsidRPr="0074796E">
        <w:rPr>
          <w:sz w:val="20"/>
          <w:szCs w:val="20"/>
        </w:rPr>
        <w:t>Battery</w:t>
      </w:r>
      <w:r w:rsidRPr="0074796E">
        <w:rPr>
          <w:rFonts w:hint="eastAsia"/>
          <w:sz w:val="20"/>
          <w:szCs w:val="20"/>
        </w:rPr>
        <w:t>仕様説明　出力値</w:t>
      </w:r>
      <w:r>
        <w:rPr>
          <w:rFonts w:hint="eastAsia"/>
          <w:sz w:val="20"/>
          <w:szCs w:val="20"/>
        </w:rPr>
        <w:t>説明</w:t>
      </w:r>
    </w:p>
    <w:p w14:paraId="035FD70B" w14:textId="064EE023" w:rsidR="0074796E" w:rsidRPr="00213782" w:rsidRDefault="0074796E" w:rsidP="00213782">
      <w:pPr>
        <w:rPr>
          <w:sz w:val="20"/>
          <w:szCs w:val="20"/>
        </w:rPr>
      </w:pPr>
    </w:p>
    <w:p w14:paraId="72A936A1" w14:textId="77777777" w:rsidR="001E7744" w:rsidRPr="00213782" w:rsidRDefault="001E7744" w:rsidP="001E7744">
      <w:pPr>
        <w:pStyle w:val="a3"/>
        <w:numPr>
          <w:ilvl w:val="0"/>
          <w:numId w:val="1"/>
        </w:numPr>
        <w:ind w:leftChars="0"/>
        <w:rPr>
          <w:sz w:val="20"/>
          <w:szCs w:val="20"/>
        </w:rPr>
      </w:pPr>
      <w:r w:rsidRPr="00213782">
        <w:rPr>
          <w:rFonts w:hint="eastAsia"/>
          <w:sz w:val="20"/>
          <w:szCs w:val="20"/>
        </w:rPr>
        <w:t>設置に関する概要説明　　　単線結線図</w:t>
      </w:r>
    </w:p>
    <w:p w14:paraId="60A1AC1B" w14:textId="77777777" w:rsidR="001E7744" w:rsidRPr="00213782" w:rsidRDefault="001E7744" w:rsidP="001E7744">
      <w:pPr>
        <w:pStyle w:val="a3"/>
        <w:numPr>
          <w:ilvl w:val="0"/>
          <w:numId w:val="1"/>
        </w:numPr>
        <w:ind w:leftChars="0"/>
        <w:rPr>
          <w:sz w:val="20"/>
          <w:szCs w:val="20"/>
        </w:rPr>
      </w:pPr>
      <w:r w:rsidRPr="00213782">
        <w:rPr>
          <w:rFonts w:hint="eastAsia"/>
          <w:sz w:val="20"/>
          <w:szCs w:val="20"/>
        </w:rPr>
        <w:lastRenderedPageBreak/>
        <w:t>設置工事に関する詳細説明</w:t>
      </w:r>
    </w:p>
    <w:p w14:paraId="35547E1F" w14:textId="77777777" w:rsidR="000A69BE" w:rsidRPr="00213782" w:rsidRDefault="000A69BE" w:rsidP="000A69BE">
      <w:pPr>
        <w:pStyle w:val="a3"/>
        <w:numPr>
          <w:ilvl w:val="0"/>
          <w:numId w:val="3"/>
        </w:numPr>
        <w:ind w:leftChars="0"/>
        <w:rPr>
          <w:sz w:val="20"/>
          <w:szCs w:val="20"/>
        </w:rPr>
      </w:pPr>
      <w:r w:rsidRPr="00213782">
        <w:rPr>
          <w:sz w:val="20"/>
          <w:szCs w:val="20"/>
        </w:rPr>
        <w:t>Battery</w:t>
      </w:r>
      <w:r w:rsidRPr="00213782">
        <w:rPr>
          <w:rFonts w:hint="eastAsia"/>
          <w:sz w:val="20"/>
          <w:szCs w:val="20"/>
        </w:rPr>
        <w:t>の設置並びに組み立て</w:t>
      </w:r>
    </w:p>
    <w:p w14:paraId="05773DD6" w14:textId="77777777" w:rsidR="000A69BE" w:rsidRPr="00213782" w:rsidRDefault="000A69BE" w:rsidP="000A69BE">
      <w:pPr>
        <w:pStyle w:val="a3"/>
        <w:ind w:leftChars="0" w:left="1200"/>
        <w:rPr>
          <w:sz w:val="20"/>
          <w:szCs w:val="20"/>
        </w:rPr>
      </w:pPr>
      <w:r w:rsidRPr="00213782">
        <w:rPr>
          <w:rFonts w:hint="eastAsia"/>
          <w:sz w:val="20"/>
          <w:szCs w:val="20"/>
        </w:rPr>
        <w:t>１０ｋ</w:t>
      </w:r>
      <w:r w:rsidRPr="00213782">
        <w:rPr>
          <w:rFonts w:hint="eastAsia"/>
          <w:sz w:val="20"/>
          <w:szCs w:val="20"/>
        </w:rPr>
        <w:t>W</w:t>
      </w:r>
      <w:r w:rsidRPr="00213782">
        <w:rPr>
          <w:sz w:val="20"/>
          <w:szCs w:val="20"/>
        </w:rPr>
        <w:t xml:space="preserve"> battery </w:t>
      </w:r>
      <w:r w:rsidRPr="00213782">
        <w:rPr>
          <w:rFonts w:hint="eastAsia"/>
          <w:sz w:val="20"/>
          <w:szCs w:val="20"/>
        </w:rPr>
        <w:t>実機</w:t>
      </w:r>
    </w:p>
    <w:p w14:paraId="4A8BF4A9" w14:textId="77777777" w:rsidR="000A69BE" w:rsidRPr="00213782" w:rsidRDefault="000A69BE" w:rsidP="000A69BE">
      <w:pPr>
        <w:pStyle w:val="a3"/>
        <w:numPr>
          <w:ilvl w:val="0"/>
          <w:numId w:val="3"/>
        </w:numPr>
        <w:ind w:leftChars="0"/>
        <w:rPr>
          <w:sz w:val="20"/>
          <w:szCs w:val="20"/>
        </w:rPr>
      </w:pPr>
      <w:r w:rsidRPr="00213782">
        <w:rPr>
          <w:rFonts w:hint="eastAsia"/>
          <w:sz w:val="20"/>
          <w:szCs w:val="20"/>
        </w:rPr>
        <w:t>PC</w:t>
      </w:r>
      <w:r w:rsidRPr="00213782">
        <w:rPr>
          <w:sz w:val="20"/>
          <w:szCs w:val="20"/>
        </w:rPr>
        <w:t>S</w:t>
      </w:r>
      <w:r w:rsidRPr="00213782">
        <w:rPr>
          <w:rFonts w:hint="eastAsia"/>
          <w:sz w:val="20"/>
          <w:szCs w:val="20"/>
        </w:rPr>
        <w:t>及びシステムの設置方法</w:t>
      </w:r>
    </w:p>
    <w:p w14:paraId="7635E0E4" w14:textId="77777777" w:rsidR="000A69BE" w:rsidRPr="00213782" w:rsidRDefault="000A69BE" w:rsidP="000A69BE">
      <w:pPr>
        <w:pStyle w:val="a3"/>
        <w:ind w:leftChars="0" w:left="1200"/>
        <w:rPr>
          <w:sz w:val="20"/>
          <w:szCs w:val="20"/>
        </w:rPr>
      </w:pPr>
      <w:proofErr w:type="spellStart"/>
      <w:r w:rsidRPr="00213782">
        <w:rPr>
          <w:sz w:val="20"/>
          <w:szCs w:val="20"/>
        </w:rPr>
        <w:t>PCS,Auto</w:t>
      </w:r>
      <w:proofErr w:type="spellEnd"/>
      <w:r w:rsidRPr="00213782">
        <w:rPr>
          <w:sz w:val="20"/>
          <w:szCs w:val="20"/>
        </w:rPr>
        <w:t xml:space="preserve"> Transformer </w:t>
      </w:r>
      <w:r w:rsidRPr="00213782">
        <w:rPr>
          <w:rFonts w:hint="eastAsia"/>
          <w:sz w:val="20"/>
          <w:szCs w:val="20"/>
        </w:rPr>
        <w:t>実機</w:t>
      </w:r>
    </w:p>
    <w:p w14:paraId="0C018171" w14:textId="77777777" w:rsidR="000A69BE" w:rsidRDefault="000A69BE" w:rsidP="000A69BE">
      <w:pPr>
        <w:pStyle w:val="a3"/>
        <w:numPr>
          <w:ilvl w:val="0"/>
          <w:numId w:val="3"/>
        </w:numPr>
        <w:ind w:leftChars="0"/>
        <w:rPr>
          <w:sz w:val="20"/>
          <w:szCs w:val="20"/>
        </w:rPr>
      </w:pPr>
      <w:proofErr w:type="spellStart"/>
      <w:r w:rsidRPr="00213782">
        <w:rPr>
          <w:sz w:val="20"/>
          <w:szCs w:val="20"/>
        </w:rPr>
        <w:t>WiFi</w:t>
      </w:r>
      <w:proofErr w:type="spellEnd"/>
      <w:r w:rsidRPr="00213782">
        <w:rPr>
          <w:rFonts w:hint="eastAsia"/>
          <w:sz w:val="20"/>
          <w:szCs w:val="20"/>
        </w:rPr>
        <w:t>の設定方法</w:t>
      </w:r>
    </w:p>
    <w:p w14:paraId="6467A933" w14:textId="2E3B3ADF" w:rsidR="001E7744" w:rsidRPr="00213782" w:rsidRDefault="0074796E" w:rsidP="0074796E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 </w:t>
      </w:r>
      <w:r w:rsidR="00C07D9F">
        <w:rPr>
          <w:sz w:val="20"/>
          <w:szCs w:val="20"/>
        </w:rPr>
        <w:t xml:space="preserve">4. </w:t>
      </w:r>
      <w:r w:rsidR="00C07D9F">
        <w:rPr>
          <w:rFonts w:hint="eastAsia"/>
          <w:sz w:val="20"/>
          <w:szCs w:val="20"/>
        </w:rPr>
        <w:t>質疑応</w:t>
      </w:r>
      <w:r>
        <w:rPr>
          <w:rFonts w:hint="eastAsia"/>
          <w:sz w:val="20"/>
          <w:szCs w:val="20"/>
        </w:rPr>
        <w:t>答</w:t>
      </w:r>
    </w:p>
    <w:p w14:paraId="77D2EEC1" w14:textId="7627719D" w:rsidR="001E7744" w:rsidRDefault="0074796E" w:rsidP="00C07D9F">
      <w:pPr>
        <w:rPr>
          <w:sz w:val="20"/>
          <w:szCs w:val="20"/>
        </w:rPr>
      </w:pPr>
      <w:r>
        <w:rPr>
          <w:sz w:val="20"/>
          <w:szCs w:val="20"/>
        </w:rPr>
        <w:t xml:space="preserve">     5</w:t>
      </w:r>
      <w:r w:rsidR="00C07D9F">
        <w:rPr>
          <w:sz w:val="20"/>
          <w:szCs w:val="20"/>
        </w:rPr>
        <w:t xml:space="preserve">. </w:t>
      </w:r>
      <w:r w:rsidR="00C07D9F">
        <w:rPr>
          <w:rFonts w:hint="eastAsia"/>
          <w:sz w:val="20"/>
          <w:szCs w:val="20"/>
        </w:rPr>
        <w:t>新規</w:t>
      </w:r>
      <w:r w:rsidR="00C07D9F">
        <w:rPr>
          <w:sz w:val="20"/>
          <w:szCs w:val="20"/>
        </w:rPr>
        <w:t xml:space="preserve">module </w:t>
      </w:r>
      <w:r w:rsidR="00C07D9F">
        <w:rPr>
          <w:rFonts w:hint="eastAsia"/>
          <w:sz w:val="20"/>
          <w:szCs w:val="20"/>
        </w:rPr>
        <w:t>に関して</w:t>
      </w:r>
      <w:r w:rsidR="0084693C">
        <w:rPr>
          <w:rFonts w:hint="eastAsia"/>
          <w:sz w:val="20"/>
          <w:szCs w:val="20"/>
        </w:rPr>
        <w:t>（</w:t>
      </w:r>
      <w:r w:rsidR="0084693C">
        <w:rPr>
          <w:sz w:val="20"/>
          <w:szCs w:val="20"/>
        </w:rPr>
        <w:t xml:space="preserve">LONGI Japan </w:t>
      </w:r>
      <w:r w:rsidR="0084693C">
        <w:rPr>
          <w:rFonts w:hint="eastAsia"/>
          <w:sz w:val="20"/>
          <w:szCs w:val="20"/>
        </w:rPr>
        <w:t xml:space="preserve">　小川シニア　セールマネージャー）</w:t>
      </w:r>
    </w:p>
    <w:p w14:paraId="419ADB92" w14:textId="6CE6484D" w:rsidR="00180F9A" w:rsidRDefault="00180F9A" w:rsidP="00C07D9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資料配布</w:t>
      </w:r>
    </w:p>
    <w:p w14:paraId="5347FBE7" w14:textId="47B6609A" w:rsidR="00180F9A" w:rsidRDefault="00180F9A" w:rsidP="00C07D9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>
        <w:rPr>
          <w:sz w:val="20"/>
          <w:szCs w:val="20"/>
        </w:rPr>
        <w:t xml:space="preserve">Off-Grid Battery system </w:t>
      </w:r>
      <w:r>
        <w:rPr>
          <w:rFonts w:hint="eastAsia"/>
          <w:sz w:val="20"/>
          <w:szCs w:val="20"/>
        </w:rPr>
        <w:t>設置取説</w:t>
      </w:r>
    </w:p>
    <w:p w14:paraId="4F14460B" w14:textId="63C53FBC" w:rsidR="005B6276" w:rsidRPr="00C07D9F" w:rsidRDefault="00180F9A" w:rsidP="00C07D9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>
        <w:rPr>
          <w:sz w:val="20"/>
          <w:szCs w:val="20"/>
        </w:rPr>
        <w:t xml:space="preserve">Battery </w:t>
      </w:r>
      <w:r>
        <w:rPr>
          <w:rFonts w:hint="eastAsia"/>
          <w:sz w:val="20"/>
          <w:szCs w:val="20"/>
        </w:rPr>
        <w:t>設置取説</w:t>
      </w:r>
    </w:p>
    <w:p w14:paraId="721E4B29" w14:textId="3E49855F" w:rsidR="000A69BE" w:rsidRPr="00213782" w:rsidRDefault="00181EB8">
      <w:pPr>
        <w:rPr>
          <w:sz w:val="20"/>
          <w:szCs w:val="20"/>
          <w:u w:val="thick"/>
        </w:rPr>
      </w:pPr>
      <w:r w:rsidRPr="00213782">
        <w:rPr>
          <w:rFonts w:hint="eastAsia"/>
          <w:sz w:val="20"/>
          <w:szCs w:val="20"/>
          <w:u w:val="thick"/>
        </w:rPr>
        <w:t>お願</w:t>
      </w:r>
      <w:r w:rsidR="00213782" w:rsidRPr="00213782">
        <w:rPr>
          <w:rFonts w:hint="eastAsia"/>
          <w:sz w:val="20"/>
          <w:szCs w:val="20"/>
          <w:u w:val="thick"/>
        </w:rPr>
        <w:t>い</w:t>
      </w:r>
      <w:r w:rsidR="000A69BE" w:rsidRPr="00213782">
        <w:rPr>
          <w:rFonts w:hint="eastAsia"/>
          <w:sz w:val="20"/>
          <w:szCs w:val="20"/>
          <w:u w:val="thick"/>
        </w:rPr>
        <w:t>事項</w:t>
      </w:r>
    </w:p>
    <w:p w14:paraId="0F365736" w14:textId="0BBEC8B8" w:rsidR="0047447C" w:rsidRPr="00213782" w:rsidRDefault="000A69BE">
      <w:pPr>
        <w:rPr>
          <w:sz w:val="20"/>
          <w:szCs w:val="20"/>
        </w:rPr>
      </w:pPr>
      <w:r w:rsidRPr="00213782">
        <w:rPr>
          <w:sz w:val="20"/>
          <w:szCs w:val="20"/>
        </w:rPr>
        <w:t>1.</w:t>
      </w:r>
      <w:r w:rsidR="0074796E">
        <w:rPr>
          <w:rFonts w:hint="eastAsia"/>
          <w:sz w:val="20"/>
          <w:szCs w:val="20"/>
        </w:rPr>
        <w:t>本講習会は代理店及び工事設置会社向けとなりますので</w:t>
      </w:r>
      <w:r w:rsidR="0074796E">
        <w:rPr>
          <w:sz w:val="20"/>
          <w:szCs w:val="20"/>
        </w:rPr>
        <w:t>7</w:t>
      </w:r>
      <w:r w:rsidR="0074796E">
        <w:rPr>
          <w:rFonts w:hint="eastAsia"/>
          <w:sz w:val="20"/>
          <w:szCs w:val="20"/>
        </w:rPr>
        <w:t>月１５</w:t>
      </w:r>
      <w:r w:rsidR="0047447C" w:rsidRPr="00213782">
        <w:rPr>
          <w:rFonts w:hint="eastAsia"/>
          <w:sz w:val="20"/>
          <w:szCs w:val="20"/>
        </w:rPr>
        <w:t xml:space="preserve">日までに会社　</w:t>
      </w:r>
    </w:p>
    <w:p w14:paraId="32BC7B13" w14:textId="3DF8010A" w:rsidR="001E7744" w:rsidRDefault="0047447C">
      <w:pPr>
        <w:rPr>
          <w:sz w:val="20"/>
          <w:szCs w:val="20"/>
        </w:rPr>
      </w:pPr>
      <w:r w:rsidRPr="00213782">
        <w:rPr>
          <w:rFonts w:hint="eastAsia"/>
          <w:sz w:val="20"/>
          <w:szCs w:val="20"/>
        </w:rPr>
        <w:t xml:space="preserve">　名、出席者名をメールにてお送りください。メールアド：</w:t>
      </w:r>
      <w:hyperlink r:id="rId7" w:history="1">
        <w:r w:rsidR="00B5275D" w:rsidRPr="00C51219">
          <w:rPr>
            <w:rStyle w:val="a9"/>
            <w:sz w:val="20"/>
            <w:szCs w:val="20"/>
          </w:rPr>
          <w:t>drshin@drshin.jp</w:t>
        </w:r>
      </w:hyperlink>
    </w:p>
    <w:p w14:paraId="166A2977" w14:textId="10E9FE29" w:rsidR="00B5275D" w:rsidRPr="00213782" w:rsidRDefault="00B5275D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（事前登録）</w:t>
      </w:r>
    </w:p>
    <w:p w14:paraId="3B095B86" w14:textId="3A2BE91D" w:rsidR="00180F9A" w:rsidRDefault="00180F9A" w:rsidP="00180F9A">
      <w:pPr>
        <w:rPr>
          <w:sz w:val="20"/>
          <w:szCs w:val="20"/>
        </w:rPr>
      </w:pPr>
      <w:r>
        <w:rPr>
          <w:sz w:val="20"/>
          <w:szCs w:val="20"/>
        </w:rPr>
        <w:t>2.</w:t>
      </w:r>
      <w:r w:rsidR="0047447C" w:rsidRPr="00180F9A">
        <w:rPr>
          <w:rFonts w:hint="eastAsia"/>
          <w:sz w:val="20"/>
          <w:szCs w:val="20"/>
        </w:rPr>
        <w:t>事前に</w:t>
      </w:r>
      <w:r w:rsidR="0047447C" w:rsidRPr="00180F9A">
        <w:rPr>
          <w:sz w:val="20"/>
          <w:szCs w:val="20"/>
        </w:rPr>
        <w:t>URL</w:t>
      </w:r>
      <w:r w:rsidR="0047447C" w:rsidRPr="00180F9A">
        <w:rPr>
          <w:rFonts w:hint="eastAsia"/>
          <w:sz w:val="20"/>
          <w:szCs w:val="20"/>
        </w:rPr>
        <w:t>にて工事取説を見ることができます</w:t>
      </w:r>
    </w:p>
    <w:p w14:paraId="6426C440" w14:textId="00600384" w:rsidR="005B6276" w:rsidRPr="00180F9A" w:rsidRDefault="005B6276" w:rsidP="00180F9A">
      <w:pPr>
        <w:rPr>
          <w:sz w:val="20"/>
          <w:szCs w:val="20"/>
        </w:rPr>
      </w:pPr>
      <w:r>
        <w:rPr>
          <w:sz w:val="20"/>
          <w:szCs w:val="20"/>
        </w:rPr>
        <w:t xml:space="preserve">  URL Link </w:t>
      </w:r>
      <w:r w:rsidRPr="005B6276">
        <w:rPr>
          <w:rFonts w:ascii="Helvetica" w:hAnsi="Helvetica" w:cs="Helvetica"/>
          <w:color w:val="386EFF"/>
          <w:kern w:val="0"/>
          <w:sz w:val="28"/>
          <w:szCs w:val="28"/>
          <w:u w:val="single" w:color="386EFF"/>
        </w:rPr>
        <w:t>https://g-tech.tokyo/</w:t>
      </w:r>
      <w:r w:rsidRPr="005B6276">
        <w:rPr>
          <w:rFonts w:ascii="Helvetica" w:hAnsi="Helvetica" w:cs="Helvetica"/>
          <w:color w:val="386EFF"/>
          <w:kern w:val="0"/>
          <w:sz w:val="28"/>
          <w:szCs w:val="28"/>
          <w:u w:val="single" w:color="386EFF"/>
        </w:rPr>
        <w:t>設置研修会開催のお知らせ</w:t>
      </w:r>
      <w:r w:rsidRPr="005B6276">
        <w:rPr>
          <w:rFonts w:ascii="Helvetica" w:hAnsi="Helvetica" w:cs="Helvetica"/>
          <w:color w:val="386EFF"/>
          <w:kern w:val="0"/>
          <w:sz w:val="28"/>
          <w:szCs w:val="28"/>
          <w:u w:val="single" w:color="386EFF"/>
        </w:rPr>
        <w:t>/</w:t>
      </w:r>
    </w:p>
    <w:p w14:paraId="64DDB2D7" w14:textId="77777777" w:rsidR="0047447C" w:rsidRPr="00213782" w:rsidRDefault="0047447C">
      <w:pPr>
        <w:rPr>
          <w:sz w:val="20"/>
          <w:szCs w:val="20"/>
        </w:rPr>
      </w:pPr>
      <w:r w:rsidRPr="00213782">
        <w:rPr>
          <w:rFonts w:hint="eastAsia"/>
          <w:sz w:val="20"/>
          <w:szCs w:val="20"/>
        </w:rPr>
        <w:t xml:space="preserve">　ただし　外部には一切出さないようにお願いいたします</w:t>
      </w:r>
    </w:p>
    <w:p w14:paraId="2822DF9D" w14:textId="77777777" w:rsidR="0047447C" w:rsidRPr="00213782" w:rsidRDefault="0047447C" w:rsidP="0047447C">
      <w:pPr>
        <w:rPr>
          <w:sz w:val="20"/>
          <w:szCs w:val="20"/>
        </w:rPr>
      </w:pPr>
      <w:r w:rsidRPr="00213782">
        <w:rPr>
          <w:sz w:val="20"/>
          <w:szCs w:val="20"/>
        </w:rPr>
        <w:t>3.</w:t>
      </w:r>
      <w:r w:rsidRPr="00213782">
        <w:rPr>
          <w:rFonts w:hint="eastAsia"/>
          <w:sz w:val="20"/>
          <w:szCs w:val="20"/>
        </w:rPr>
        <w:t>認定</w:t>
      </w:r>
      <w:r w:rsidRPr="00213782">
        <w:rPr>
          <w:sz w:val="20"/>
          <w:szCs w:val="20"/>
        </w:rPr>
        <w:t>ID</w:t>
      </w:r>
      <w:r w:rsidRPr="00213782">
        <w:rPr>
          <w:rFonts w:hint="eastAsia"/>
          <w:sz w:val="20"/>
          <w:szCs w:val="20"/>
        </w:rPr>
        <w:t>は会社　法人名で発行させていただきます</w:t>
      </w:r>
    </w:p>
    <w:p w14:paraId="5CE94706" w14:textId="4BD1C6B3" w:rsidR="0047447C" w:rsidRPr="00213782" w:rsidRDefault="0047447C" w:rsidP="0047447C">
      <w:pPr>
        <w:rPr>
          <w:sz w:val="20"/>
          <w:szCs w:val="20"/>
        </w:rPr>
      </w:pPr>
      <w:r w:rsidRPr="00213782">
        <w:rPr>
          <w:sz w:val="20"/>
          <w:szCs w:val="20"/>
        </w:rPr>
        <w:t>4.</w:t>
      </w:r>
      <w:r w:rsidRPr="00213782">
        <w:rPr>
          <w:rFonts w:hint="eastAsia"/>
          <w:sz w:val="20"/>
          <w:szCs w:val="20"/>
        </w:rPr>
        <w:t>出席人数に限りがありますので早めにお知らせください</w:t>
      </w:r>
      <w:r w:rsidR="0074796E">
        <w:rPr>
          <w:sz w:val="20"/>
          <w:szCs w:val="20"/>
        </w:rPr>
        <w:t>(</w:t>
      </w:r>
      <w:r w:rsidR="0074796E">
        <w:rPr>
          <w:rFonts w:hint="eastAsia"/>
          <w:sz w:val="20"/>
          <w:szCs w:val="20"/>
        </w:rPr>
        <w:t>５０</w:t>
      </w:r>
      <w:r w:rsidR="00181EB8" w:rsidRPr="00213782">
        <w:rPr>
          <w:rFonts w:hint="eastAsia"/>
          <w:sz w:val="20"/>
          <w:szCs w:val="20"/>
        </w:rPr>
        <w:t>名</w:t>
      </w:r>
      <w:r w:rsidR="00181EB8" w:rsidRPr="00213782">
        <w:rPr>
          <w:rFonts w:hint="eastAsia"/>
          <w:sz w:val="20"/>
          <w:szCs w:val="20"/>
        </w:rPr>
        <w:t>)</w:t>
      </w:r>
    </w:p>
    <w:p w14:paraId="7C56ABD5" w14:textId="77777777" w:rsidR="00181EB8" w:rsidRDefault="00181EB8" w:rsidP="00D155C2">
      <w:pPr>
        <w:pStyle w:val="a5"/>
      </w:pPr>
      <w:r w:rsidRPr="00213782">
        <w:rPr>
          <w:rFonts w:hint="eastAsia"/>
        </w:rPr>
        <w:t>以上</w:t>
      </w:r>
    </w:p>
    <w:p w14:paraId="65AEF7ED" w14:textId="09B0A25B" w:rsidR="00D155C2" w:rsidRDefault="00D155C2" w:rsidP="0047447C">
      <w:pPr>
        <w:rPr>
          <w:sz w:val="20"/>
          <w:szCs w:val="20"/>
        </w:rPr>
      </w:pPr>
    </w:p>
    <w:p w14:paraId="595888C4" w14:textId="49485545" w:rsidR="00D155C2" w:rsidRPr="00213782" w:rsidRDefault="00D155C2" w:rsidP="0047447C">
      <w:pPr>
        <w:rPr>
          <w:rFonts w:hint="eastAsia"/>
          <w:sz w:val="20"/>
          <w:szCs w:val="20"/>
        </w:rPr>
      </w:pPr>
    </w:p>
    <w:sectPr w:rsidR="00D155C2" w:rsidRPr="00213782" w:rsidSect="00764EF9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Lantinghei TC Demibold">
    <w:panose1 w:val="03000509000000000000"/>
    <w:charset w:val="00"/>
    <w:family w:val="auto"/>
    <w:pitch w:val="variable"/>
    <w:sig w:usb0="00000003" w:usb1="080E0000" w:usb2="00000000" w:usb3="00000000" w:csb0="00100001" w:csb1="00000000"/>
  </w:font>
  <w:font w:name="Lantinghei TC Extralight">
    <w:panose1 w:val="03000509000000000000"/>
    <w:charset w:val="00"/>
    <w:family w:val="auto"/>
    <w:pitch w:val="variable"/>
    <w:sig w:usb0="00000003" w:usb1="080E0000" w:usb2="00000000" w:usb3="00000000" w:csb0="001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75E41"/>
    <w:multiLevelType w:val="hybridMultilevel"/>
    <w:tmpl w:val="3648B926"/>
    <w:lvl w:ilvl="0" w:tplc="35E27FA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8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7" w:tentative="1">
      <w:start w:val="1"/>
      <w:numFmt w:val="aiueoFullWidth"/>
      <w:lvlText w:val="(%5)"/>
      <w:lvlJc w:val="left"/>
      <w:pPr>
        <w:ind w:left="32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7" w:tentative="1">
      <w:start w:val="1"/>
      <w:numFmt w:val="aiueoFullWidth"/>
      <w:lvlText w:val="(%8)"/>
      <w:lvlJc w:val="left"/>
      <w:pPr>
        <w:ind w:left="4680" w:hanging="48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80"/>
      </w:pPr>
    </w:lvl>
  </w:abstractNum>
  <w:abstractNum w:abstractNumId="1">
    <w:nsid w:val="23745D24"/>
    <w:multiLevelType w:val="hybridMultilevel"/>
    <w:tmpl w:val="783E6C3C"/>
    <w:lvl w:ilvl="0" w:tplc="1C12577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8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7" w:tentative="1">
      <w:start w:val="1"/>
      <w:numFmt w:val="aiueoFullWidth"/>
      <w:lvlText w:val="(%5)"/>
      <w:lvlJc w:val="left"/>
      <w:pPr>
        <w:ind w:left="32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7" w:tentative="1">
      <w:start w:val="1"/>
      <w:numFmt w:val="aiueoFullWidth"/>
      <w:lvlText w:val="(%8)"/>
      <w:lvlJc w:val="left"/>
      <w:pPr>
        <w:ind w:left="4680" w:hanging="48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80"/>
      </w:pPr>
    </w:lvl>
  </w:abstractNum>
  <w:abstractNum w:abstractNumId="2">
    <w:nsid w:val="259450F3"/>
    <w:multiLevelType w:val="hybridMultilevel"/>
    <w:tmpl w:val="71CABA18"/>
    <w:lvl w:ilvl="0" w:tplc="12B06F4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7" w:tentative="1">
      <w:start w:val="1"/>
      <w:numFmt w:val="aiueoFullWidth"/>
      <w:lvlText w:val="(%5)"/>
      <w:lvlJc w:val="left"/>
      <w:pPr>
        <w:ind w:left="288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7" w:tentative="1">
      <w:start w:val="1"/>
      <w:numFmt w:val="aiueoFullWidth"/>
      <w:lvlText w:val="(%8)"/>
      <w:lvlJc w:val="left"/>
      <w:pPr>
        <w:ind w:left="4320" w:hanging="48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80"/>
      </w:pPr>
    </w:lvl>
  </w:abstractNum>
  <w:abstractNum w:abstractNumId="3">
    <w:nsid w:val="4F3C658A"/>
    <w:multiLevelType w:val="hybridMultilevel"/>
    <w:tmpl w:val="515CB2EE"/>
    <w:lvl w:ilvl="0" w:tplc="8416BF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>
    <w:nsid w:val="5463300C"/>
    <w:multiLevelType w:val="hybridMultilevel"/>
    <w:tmpl w:val="D1AEBBAA"/>
    <w:lvl w:ilvl="0" w:tplc="F62A69B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8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7" w:tentative="1">
      <w:start w:val="1"/>
      <w:numFmt w:val="aiueoFullWidth"/>
      <w:lvlText w:val="(%5)"/>
      <w:lvlJc w:val="left"/>
      <w:pPr>
        <w:ind w:left="32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7" w:tentative="1">
      <w:start w:val="1"/>
      <w:numFmt w:val="aiueoFullWidth"/>
      <w:lvlText w:val="(%8)"/>
      <w:lvlJc w:val="left"/>
      <w:pPr>
        <w:ind w:left="4680" w:hanging="48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80"/>
      </w:pPr>
    </w:lvl>
  </w:abstractNum>
  <w:abstractNum w:abstractNumId="5">
    <w:nsid w:val="67CC5350"/>
    <w:multiLevelType w:val="hybridMultilevel"/>
    <w:tmpl w:val="D1AEBBAA"/>
    <w:lvl w:ilvl="0" w:tplc="F62A69B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8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7" w:tentative="1">
      <w:start w:val="1"/>
      <w:numFmt w:val="aiueoFullWidth"/>
      <w:lvlText w:val="(%5)"/>
      <w:lvlJc w:val="left"/>
      <w:pPr>
        <w:ind w:left="32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7" w:tentative="1">
      <w:start w:val="1"/>
      <w:numFmt w:val="aiueoFullWidth"/>
      <w:lvlText w:val="(%8)"/>
      <w:lvlJc w:val="left"/>
      <w:pPr>
        <w:ind w:left="4680" w:hanging="48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744"/>
    <w:rsid w:val="00012ED3"/>
    <w:rsid w:val="000A69BE"/>
    <w:rsid w:val="00180F9A"/>
    <w:rsid w:val="00181EB8"/>
    <w:rsid w:val="001E7744"/>
    <w:rsid w:val="00213782"/>
    <w:rsid w:val="00375D8F"/>
    <w:rsid w:val="003D4529"/>
    <w:rsid w:val="003E7E75"/>
    <w:rsid w:val="0042519E"/>
    <w:rsid w:val="0047447C"/>
    <w:rsid w:val="004F3E86"/>
    <w:rsid w:val="005B6276"/>
    <w:rsid w:val="006A5C3B"/>
    <w:rsid w:val="0074796E"/>
    <w:rsid w:val="00764EF9"/>
    <w:rsid w:val="00787271"/>
    <w:rsid w:val="007F72C2"/>
    <w:rsid w:val="0084693C"/>
    <w:rsid w:val="00A82872"/>
    <w:rsid w:val="00B5275D"/>
    <w:rsid w:val="00C07D9F"/>
    <w:rsid w:val="00CC63FC"/>
    <w:rsid w:val="00D155C2"/>
    <w:rsid w:val="00E3197E"/>
    <w:rsid w:val="00E54C9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89E90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75D8F"/>
    <w:pPr>
      <w:widowControl/>
      <w:spacing w:before="100" w:beforeAutospacing="1" w:after="100" w:afterAutospacing="1"/>
      <w:jc w:val="left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744"/>
    <w:pPr>
      <w:ind w:leftChars="400" w:left="960"/>
    </w:pPr>
  </w:style>
  <w:style w:type="paragraph" w:styleId="Web">
    <w:name w:val="Normal (Web)"/>
    <w:basedOn w:val="a"/>
    <w:uiPriority w:val="99"/>
    <w:unhideWhenUsed/>
    <w:rsid w:val="00181EB8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styleId="a4">
    <w:name w:val="Strong"/>
    <w:basedOn w:val="a0"/>
    <w:uiPriority w:val="22"/>
    <w:qFormat/>
    <w:rsid w:val="00181EB8"/>
    <w:rPr>
      <w:b/>
      <w:bCs/>
    </w:rPr>
  </w:style>
  <w:style w:type="paragraph" w:styleId="a5">
    <w:name w:val="Closing"/>
    <w:basedOn w:val="a"/>
    <w:link w:val="a6"/>
    <w:uiPriority w:val="99"/>
    <w:unhideWhenUsed/>
    <w:rsid w:val="00D155C2"/>
    <w:pPr>
      <w:jc w:val="right"/>
    </w:pPr>
    <w:rPr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D155C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155C2"/>
    <w:rPr>
      <w:rFonts w:ascii="ヒラギノ角ゴ ProN W3" w:eastAsia="ヒラギノ角ゴ ProN W3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55C2"/>
    <w:rPr>
      <w:rFonts w:ascii="ヒラギノ角ゴ ProN W3" w:eastAsia="ヒラギノ角ゴ ProN W3"/>
      <w:sz w:val="18"/>
      <w:szCs w:val="18"/>
    </w:rPr>
  </w:style>
  <w:style w:type="character" w:styleId="a9">
    <w:name w:val="Hyperlink"/>
    <w:basedOn w:val="a0"/>
    <w:uiPriority w:val="99"/>
    <w:unhideWhenUsed/>
    <w:rsid w:val="00B5275D"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375D8F"/>
    <w:rPr>
      <w:rFonts w:ascii="Times" w:hAnsi="Times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75D8F"/>
    <w:pPr>
      <w:widowControl/>
      <w:spacing w:before="100" w:beforeAutospacing="1" w:after="100" w:afterAutospacing="1"/>
      <w:jc w:val="left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744"/>
    <w:pPr>
      <w:ind w:leftChars="400" w:left="960"/>
    </w:pPr>
  </w:style>
  <w:style w:type="paragraph" w:styleId="Web">
    <w:name w:val="Normal (Web)"/>
    <w:basedOn w:val="a"/>
    <w:uiPriority w:val="99"/>
    <w:unhideWhenUsed/>
    <w:rsid w:val="00181EB8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styleId="a4">
    <w:name w:val="Strong"/>
    <w:basedOn w:val="a0"/>
    <w:uiPriority w:val="22"/>
    <w:qFormat/>
    <w:rsid w:val="00181EB8"/>
    <w:rPr>
      <w:b/>
      <w:bCs/>
    </w:rPr>
  </w:style>
  <w:style w:type="paragraph" w:styleId="a5">
    <w:name w:val="Closing"/>
    <w:basedOn w:val="a"/>
    <w:link w:val="a6"/>
    <w:uiPriority w:val="99"/>
    <w:unhideWhenUsed/>
    <w:rsid w:val="00D155C2"/>
    <w:pPr>
      <w:jc w:val="right"/>
    </w:pPr>
    <w:rPr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D155C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155C2"/>
    <w:rPr>
      <w:rFonts w:ascii="ヒラギノ角ゴ ProN W3" w:eastAsia="ヒラギノ角ゴ ProN W3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55C2"/>
    <w:rPr>
      <w:rFonts w:ascii="ヒラギノ角ゴ ProN W3" w:eastAsia="ヒラギノ角ゴ ProN W3"/>
      <w:sz w:val="18"/>
      <w:szCs w:val="18"/>
    </w:rPr>
  </w:style>
  <w:style w:type="character" w:styleId="a9">
    <w:name w:val="Hyperlink"/>
    <w:basedOn w:val="a0"/>
    <w:uiPriority w:val="99"/>
    <w:unhideWhenUsed/>
    <w:rsid w:val="00B5275D"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375D8F"/>
    <w:rPr>
      <w:rFonts w:ascii="Times" w:hAnsi="Times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2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kashikaigishitsu.net/facilitys/cc-tokyo-nihombashi/access/" TargetMode="External"/><Relationship Id="rId7" Type="http://schemas.openxmlformats.org/officeDocument/2006/relationships/hyperlink" Target="mailto:drshin@drshin.jp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1306</Characters>
  <Application>Microsoft Macintosh Word</Application>
  <DocSecurity>0</DocSecurity>
  <Lines>10</Lines>
  <Paragraphs>3</Paragraphs>
  <ScaleCrop>false</ScaleCrop>
  <Company>Speedtechenergy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hirabayashi shinnichi</dc:creator>
  <cp:keywords/>
  <dc:description/>
  <cp:lastModifiedBy>hirabayashi shinnichi</cp:lastModifiedBy>
  <cp:revision>2</cp:revision>
  <dcterms:created xsi:type="dcterms:W3CDTF">2020-06-30T08:07:00Z</dcterms:created>
  <dcterms:modified xsi:type="dcterms:W3CDTF">2020-06-30T08:07:00Z</dcterms:modified>
</cp:coreProperties>
</file>